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69" w:rsidRPr="009F69FD" w:rsidRDefault="00D65469">
      <w:r w:rsidRPr="009F69FD">
        <w:t xml:space="preserve">         Na temelju  članaka 26. Zakona o predškolskom odgoju i obrazovanju („Narodne novine“ broj: 10/97, 107/07 i 94/13) i članka  10. Pravilnika o radu Klasa: 023-01/14-01/01 , </w:t>
      </w:r>
      <w:proofErr w:type="spellStart"/>
      <w:r w:rsidRPr="009F69FD">
        <w:t>Urbroj</w:t>
      </w:r>
      <w:proofErr w:type="spellEnd"/>
      <w:r w:rsidRPr="009F69FD">
        <w:t>: 2137-67-14-03 od 29. Siječnja 2014., Upravno vijeće Dječjeg vrtića „Fijolica“ Novigrad Podravski raspisuje:</w:t>
      </w:r>
    </w:p>
    <w:p w:rsidR="00D65469" w:rsidRDefault="00D65469">
      <w:pPr>
        <w:rPr>
          <w:sz w:val="24"/>
          <w:szCs w:val="24"/>
        </w:rPr>
      </w:pPr>
    </w:p>
    <w:p w:rsidR="00D65469" w:rsidRPr="009F69FD" w:rsidRDefault="00D65469">
      <w:pPr>
        <w:rPr>
          <w:b/>
          <w:sz w:val="24"/>
          <w:szCs w:val="24"/>
        </w:rPr>
      </w:pPr>
      <w:r w:rsidRPr="009F69FD">
        <w:rPr>
          <w:sz w:val="24"/>
          <w:szCs w:val="24"/>
        </w:rPr>
        <w:t xml:space="preserve">                                 </w:t>
      </w:r>
      <w:r w:rsidRPr="009F69FD">
        <w:rPr>
          <w:b/>
          <w:sz w:val="24"/>
          <w:szCs w:val="24"/>
        </w:rPr>
        <w:t xml:space="preserve">        </w:t>
      </w:r>
      <w:r w:rsidR="00BE3B3A" w:rsidRPr="009F69FD">
        <w:rPr>
          <w:b/>
          <w:sz w:val="24"/>
          <w:szCs w:val="24"/>
        </w:rPr>
        <w:t xml:space="preserve">      </w:t>
      </w:r>
      <w:r w:rsidRPr="009F69FD">
        <w:rPr>
          <w:b/>
          <w:sz w:val="24"/>
          <w:szCs w:val="24"/>
        </w:rPr>
        <w:t xml:space="preserve">    NATJEČAJ</w:t>
      </w:r>
    </w:p>
    <w:p w:rsidR="00BE3B3A" w:rsidRPr="009F69FD" w:rsidRDefault="00D65469">
      <w:pPr>
        <w:rPr>
          <w:sz w:val="24"/>
          <w:szCs w:val="24"/>
        </w:rPr>
      </w:pPr>
      <w:r w:rsidRPr="009F69FD">
        <w:rPr>
          <w:b/>
          <w:sz w:val="24"/>
          <w:szCs w:val="24"/>
        </w:rPr>
        <w:t xml:space="preserve"> </w:t>
      </w:r>
      <w:r w:rsidRPr="009F69FD">
        <w:rPr>
          <w:sz w:val="24"/>
          <w:szCs w:val="24"/>
        </w:rPr>
        <w:t xml:space="preserve">za popunu radnog mjesta u Dječjem vrtiću „Fijolica“ Novigrad Podravski  </w:t>
      </w:r>
    </w:p>
    <w:p w:rsidR="009F69FD" w:rsidRDefault="00BE3B3A" w:rsidP="009F69FD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9F69FD">
        <w:rPr>
          <w:b/>
          <w:sz w:val="24"/>
          <w:szCs w:val="24"/>
        </w:rPr>
        <w:t xml:space="preserve">ODGOJITELJ/ICA- </w:t>
      </w:r>
      <w:r w:rsidR="00D76D6C">
        <w:rPr>
          <w:b/>
          <w:sz w:val="24"/>
          <w:szCs w:val="24"/>
        </w:rPr>
        <w:t xml:space="preserve">1 </w:t>
      </w:r>
      <w:r w:rsidRPr="009F69FD">
        <w:rPr>
          <w:b/>
          <w:sz w:val="24"/>
          <w:szCs w:val="24"/>
        </w:rPr>
        <w:t>izvršitelj</w:t>
      </w:r>
      <w:r w:rsidR="00DA0D08">
        <w:rPr>
          <w:b/>
          <w:sz w:val="24"/>
          <w:szCs w:val="24"/>
        </w:rPr>
        <w:t>a/ice</w:t>
      </w:r>
      <w:r w:rsidRPr="009F69FD">
        <w:rPr>
          <w:b/>
          <w:sz w:val="24"/>
          <w:szCs w:val="24"/>
        </w:rPr>
        <w:t>, na određeno, puno radno vrijeme</w:t>
      </w:r>
    </w:p>
    <w:p w:rsidR="009F69FD" w:rsidRPr="009F69FD" w:rsidRDefault="009F69FD" w:rsidP="009F69FD">
      <w:pPr>
        <w:pStyle w:val="Odlomakpopisa"/>
        <w:ind w:left="405"/>
        <w:rPr>
          <w:b/>
          <w:sz w:val="24"/>
          <w:szCs w:val="24"/>
        </w:rPr>
      </w:pPr>
    </w:p>
    <w:p w:rsidR="00BE3B3A" w:rsidRPr="0099474A" w:rsidRDefault="0099474A" w:rsidP="00BE3B3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8"/>
          <w:szCs w:val="28"/>
        </w:rPr>
        <w:t xml:space="preserve">UVJETI </w:t>
      </w:r>
      <w:r w:rsidRPr="0099474A">
        <w:rPr>
          <w:sz w:val="24"/>
          <w:szCs w:val="24"/>
        </w:rPr>
        <w:t>za radno mjesto odgojitelj/</w:t>
      </w:r>
      <w:proofErr w:type="spellStart"/>
      <w:r w:rsidRPr="0099474A">
        <w:rPr>
          <w:sz w:val="24"/>
          <w:szCs w:val="24"/>
        </w:rPr>
        <w:t>ica</w:t>
      </w:r>
      <w:proofErr w:type="spellEnd"/>
      <w:r w:rsidRPr="0099474A">
        <w:rPr>
          <w:sz w:val="24"/>
          <w:szCs w:val="24"/>
        </w:rPr>
        <w:t xml:space="preserve"> su članak 24.</w:t>
      </w:r>
      <w:r>
        <w:rPr>
          <w:sz w:val="24"/>
          <w:szCs w:val="24"/>
        </w:rPr>
        <w:t xml:space="preserve"> Zakona o predškolskom odgoju i obrazovanju (</w:t>
      </w:r>
      <w:r>
        <w:rPr>
          <w:sz w:val="20"/>
          <w:szCs w:val="20"/>
        </w:rPr>
        <w:t>NN 10/97, 107/07, 94/13 i 98/19 )</w:t>
      </w:r>
    </w:p>
    <w:p w:rsidR="0099474A" w:rsidRDefault="00BE3B3A" w:rsidP="0099474A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FE003B">
        <w:rPr>
          <w:sz w:val="20"/>
          <w:szCs w:val="20"/>
        </w:rPr>
        <w:t xml:space="preserve">završen preddiplomski sveučilišni studij predškolskog odgoja, odnosno studij odgovarajuće vrste kojim je stečena stručna viša sprema u skladu s ranijim propisima ili završen sveučilišni diplomski studij ili diplomski specijalistički </w:t>
      </w:r>
      <w:r w:rsidR="003B6B07" w:rsidRPr="00FE003B">
        <w:rPr>
          <w:sz w:val="20"/>
          <w:szCs w:val="20"/>
        </w:rPr>
        <w:t>studij predškolskog odgoja</w:t>
      </w:r>
    </w:p>
    <w:p w:rsidR="0099474A" w:rsidRPr="0099474A" w:rsidRDefault="0099474A" w:rsidP="0099474A">
      <w:pPr>
        <w:pStyle w:val="Odlomakpopisa"/>
        <w:ind w:left="360"/>
        <w:rPr>
          <w:sz w:val="24"/>
          <w:szCs w:val="24"/>
        </w:rPr>
      </w:pPr>
      <w:r>
        <w:rPr>
          <w:sz w:val="24"/>
          <w:szCs w:val="24"/>
        </w:rPr>
        <w:t>Uz prijavu treba priložiti :</w:t>
      </w:r>
    </w:p>
    <w:p w:rsidR="0099474A" w:rsidRDefault="0099474A" w:rsidP="00BE3B3A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životopis</w:t>
      </w:r>
    </w:p>
    <w:p w:rsidR="0099474A" w:rsidRDefault="0099474A" w:rsidP="00BE3B3A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presliku dokaza o stručnoj spremi</w:t>
      </w:r>
    </w:p>
    <w:p w:rsidR="00E511E1" w:rsidRPr="00FE003B" w:rsidRDefault="00E511E1" w:rsidP="00BE3B3A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dokaz o radnom iskustvu, presliku potvrde </w:t>
      </w:r>
      <w:r w:rsidR="004D1BC7">
        <w:rPr>
          <w:sz w:val="20"/>
          <w:szCs w:val="20"/>
        </w:rPr>
        <w:t>iz elektronske baze podataka HZMO o dosadašnjem radnom iskustvu</w:t>
      </w:r>
    </w:p>
    <w:p w:rsidR="003B6B07" w:rsidRPr="00FE003B" w:rsidRDefault="004D1BC7" w:rsidP="00BE3B3A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presliku dokaza o položenom stručnom</w:t>
      </w:r>
      <w:r w:rsidR="003B6B07" w:rsidRPr="00FE003B">
        <w:rPr>
          <w:sz w:val="20"/>
          <w:szCs w:val="20"/>
        </w:rPr>
        <w:t xml:space="preserve"> ispit</w:t>
      </w:r>
      <w:r>
        <w:rPr>
          <w:sz w:val="20"/>
          <w:szCs w:val="20"/>
        </w:rPr>
        <w:t>u ako je položen ( na natječaj se može javiti i pripravnik koji ima obvezu polaganja stručnog ispita)</w:t>
      </w:r>
    </w:p>
    <w:p w:rsidR="003B6B07" w:rsidRPr="00FE003B" w:rsidRDefault="004D1BC7" w:rsidP="00BE3B3A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presliku domovnice</w:t>
      </w:r>
    </w:p>
    <w:p w:rsidR="004D1BC7" w:rsidRDefault="004D1BC7" w:rsidP="004D1BC7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uvjerenje o nekažnjavanju za kaznena i prekršajna djela iz čl.25. Zakona o predškolskom odgoju i obrazovanju</w:t>
      </w:r>
    </w:p>
    <w:p w:rsidR="004D1BC7" w:rsidRDefault="004D1BC7" w:rsidP="004D1BC7">
      <w:pPr>
        <w:pStyle w:val="Odlomakpopisa"/>
        <w:ind w:left="405"/>
        <w:rPr>
          <w:sz w:val="20"/>
          <w:szCs w:val="20"/>
        </w:rPr>
      </w:pPr>
      <w:r>
        <w:rPr>
          <w:sz w:val="20"/>
          <w:szCs w:val="20"/>
        </w:rPr>
        <w:t>Na natječaj se mogu javiti osobe oba spola , čl.13.</w:t>
      </w:r>
      <w:r w:rsidRPr="004D1BC7">
        <w:rPr>
          <w:sz w:val="20"/>
          <w:szCs w:val="20"/>
        </w:rPr>
        <w:t xml:space="preserve"> </w:t>
      </w:r>
      <w:r w:rsidRPr="00FE003B">
        <w:rPr>
          <w:sz w:val="20"/>
          <w:szCs w:val="20"/>
        </w:rPr>
        <w:t>. 2 Zakona o ravnopravnosti spolova ) („Narodne novine“, broj 82/08).</w:t>
      </w:r>
    </w:p>
    <w:p w:rsidR="00397C5A" w:rsidRDefault="00397C5A" w:rsidP="004D1BC7">
      <w:pPr>
        <w:pStyle w:val="Odlomakpopisa"/>
        <w:ind w:left="405"/>
        <w:rPr>
          <w:sz w:val="20"/>
          <w:szCs w:val="20"/>
        </w:rPr>
      </w:pPr>
      <w:r>
        <w:rPr>
          <w:sz w:val="20"/>
          <w:szCs w:val="20"/>
        </w:rPr>
        <w:t>Kandidat koji prema posebnim propisima ostvaruje pravo prednosti, moraju se u prijavi pozvati na to pravo , odnosno uz prijavu priložiti svu propisanu dokumentaciju prema posebnom zakonu.</w:t>
      </w:r>
    </w:p>
    <w:p w:rsidR="00397C5A" w:rsidRPr="004D1BC7" w:rsidRDefault="00397C5A" w:rsidP="004D1BC7">
      <w:pPr>
        <w:pStyle w:val="Odlomakpopisa"/>
        <w:ind w:left="405"/>
        <w:rPr>
          <w:sz w:val="20"/>
          <w:szCs w:val="20"/>
        </w:rPr>
      </w:pPr>
      <w:r>
        <w:rPr>
          <w:sz w:val="20"/>
          <w:szCs w:val="20"/>
        </w:rPr>
        <w:t>Ako kandidat ostvaruje pravo na prednost pri zapošljavanju prema posebnom zakonu dužan je pozvati se na to pravo i ima prednost u odnosu na ostale kandidate samo pod jednakim uvjetima.</w:t>
      </w:r>
    </w:p>
    <w:p w:rsidR="00156945" w:rsidRPr="00FE003B" w:rsidRDefault="00397C5A" w:rsidP="00156945">
      <w:pPr>
        <w:pStyle w:val="Odlomakpopisa"/>
        <w:ind w:left="405"/>
        <w:rPr>
          <w:sz w:val="20"/>
          <w:szCs w:val="20"/>
        </w:rPr>
      </w:pPr>
      <w:r>
        <w:rPr>
          <w:sz w:val="20"/>
          <w:szCs w:val="20"/>
        </w:rPr>
        <w:t xml:space="preserve">        Kandidati koji  se u prijavi pozivaju na</w:t>
      </w:r>
      <w:r w:rsidR="00156945" w:rsidRPr="00FE003B">
        <w:rPr>
          <w:sz w:val="20"/>
          <w:szCs w:val="20"/>
        </w:rPr>
        <w:t xml:space="preserve"> pravo prednosti pri zapošljavanju</w:t>
      </w:r>
      <w:r>
        <w:rPr>
          <w:sz w:val="20"/>
          <w:szCs w:val="20"/>
        </w:rPr>
        <w:t xml:space="preserve"> u skladu s člankom 102. Zakona o hrvatskim braniteljima iz Domovinskog rata i članovima njihovih obitelji (NN 121/17) , uz prijavu na natječaj dužni su  osim dokaza o ispunjavanju traženih uvjeta, priložiti </w:t>
      </w:r>
      <w:r w:rsidR="00157B50">
        <w:rPr>
          <w:sz w:val="20"/>
          <w:szCs w:val="20"/>
        </w:rPr>
        <w:t>i dokaze propisane člankom 103. st.1.Zakona o hrvatskim braniteljima iz domovinskog rata i članovima njihovih obitelji (NN121/17).</w:t>
      </w:r>
    </w:p>
    <w:p w:rsidR="00156945" w:rsidRDefault="00156945" w:rsidP="00156945">
      <w:pPr>
        <w:pStyle w:val="Odlomakpopisa"/>
        <w:ind w:left="405"/>
        <w:rPr>
          <w:sz w:val="20"/>
          <w:szCs w:val="20"/>
        </w:rPr>
      </w:pPr>
      <w:r w:rsidRPr="00FE003B">
        <w:rPr>
          <w:sz w:val="20"/>
          <w:szCs w:val="20"/>
        </w:rPr>
        <w:t xml:space="preserve">      Svi traženi dokumenti prilažu se u izvorniku ili preslici koja ne treba biti ovjerena, a prije izbora kandidat će predočiti izvornik.</w:t>
      </w:r>
    </w:p>
    <w:p w:rsidR="004D1BC7" w:rsidRDefault="004D1BC7" w:rsidP="00156945">
      <w:pPr>
        <w:pStyle w:val="Odlomakpopisa"/>
        <w:ind w:left="405"/>
        <w:rPr>
          <w:sz w:val="20"/>
          <w:szCs w:val="20"/>
        </w:rPr>
      </w:pPr>
      <w:r>
        <w:rPr>
          <w:sz w:val="20"/>
          <w:szCs w:val="20"/>
        </w:rPr>
        <w:t>Natječajna dokumentacija se neće vraćati kandidatima.</w:t>
      </w:r>
    </w:p>
    <w:p w:rsidR="00156945" w:rsidRPr="004D1BC7" w:rsidRDefault="004D1BC7" w:rsidP="00AA1A5C">
      <w:pPr>
        <w:pStyle w:val="Odlomakpopisa"/>
        <w:ind w:left="405"/>
        <w:rPr>
          <w:sz w:val="20"/>
          <w:szCs w:val="20"/>
        </w:rPr>
      </w:pPr>
      <w:r>
        <w:rPr>
          <w:sz w:val="20"/>
          <w:szCs w:val="20"/>
        </w:rPr>
        <w:t>Nepotpune i/ili nepravovremene prijave neće se razmatrati.</w:t>
      </w:r>
      <w:r w:rsidRPr="004D1BC7">
        <w:rPr>
          <w:sz w:val="20"/>
          <w:szCs w:val="20"/>
        </w:rPr>
        <w:t xml:space="preserve">   </w:t>
      </w:r>
    </w:p>
    <w:p w:rsidR="009F69FD" w:rsidRPr="00157B50" w:rsidRDefault="009F69FD" w:rsidP="00157B50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FE003B">
        <w:rPr>
          <w:sz w:val="20"/>
          <w:szCs w:val="20"/>
        </w:rPr>
        <w:t xml:space="preserve">Prijave na natječaj s potrebnom dokumentacijom o ispunjavanju natječaja podnose se u roku od 8 dana od dana objave natječaja na Hrvatskom zavodu za zapošljavanje  i web stranici Općine Novigrad Podravski , na adresu Dječji vrtić „Fijolica“ Gajeva </w:t>
      </w:r>
      <w:proofErr w:type="spellStart"/>
      <w:r w:rsidRPr="00FE003B">
        <w:rPr>
          <w:sz w:val="20"/>
          <w:szCs w:val="20"/>
        </w:rPr>
        <w:t>bb</w:t>
      </w:r>
      <w:proofErr w:type="spellEnd"/>
      <w:r w:rsidRPr="00FE003B">
        <w:rPr>
          <w:sz w:val="20"/>
          <w:szCs w:val="20"/>
        </w:rPr>
        <w:t>, Novigrad Podravski , s naznakom „Natječaj za odgojitelja“.</w:t>
      </w:r>
    </w:p>
    <w:p w:rsidR="009F69FD" w:rsidRPr="00FE003B" w:rsidRDefault="009F69FD" w:rsidP="009F69FD">
      <w:pPr>
        <w:pStyle w:val="Odlomakpopisa"/>
        <w:ind w:left="405"/>
        <w:rPr>
          <w:sz w:val="20"/>
          <w:szCs w:val="20"/>
        </w:rPr>
      </w:pPr>
      <w:r w:rsidRPr="00FE003B">
        <w:rPr>
          <w:sz w:val="20"/>
          <w:szCs w:val="20"/>
        </w:rPr>
        <w:t xml:space="preserve"> Dječji vrtić „Fijolica“ Novigrad Podravski zadržava pravo , bez obrazloženja, ne prihvatiti ni jednu prijavu, osobno poništiti natječaj.</w:t>
      </w:r>
    </w:p>
    <w:p w:rsidR="009F69FD" w:rsidRPr="00FE003B" w:rsidRDefault="009F69FD" w:rsidP="009F69FD">
      <w:pPr>
        <w:pStyle w:val="Odlomakpopisa"/>
        <w:ind w:left="405"/>
        <w:rPr>
          <w:sz w:val="20"/>
          <w:szCs w:val="20"/>
        </w:rPr>
      </w:pPr>
      <w:r w:rsidRPr="00FE003B">
        <w:rPr>
          <w:sz w:val="20"/>
          <w:szCs w:val="20"/>
        </w:rPr>
        <w:t xml:space="preserve"> O rezultatima izbora kandidati će biti obaviješteni u roku od 8 dana od dana  izbora.</w:t>
      </w:r>
    </w:p>
    <w:p w:rsidR="00FE003B" w:rsidRPr="00FE003B" w:rsidRDefault="00FE003B" w:rsidP="009F69FD">
      <w:pPr>
        <w:pStyle w:val="Odlomakpopisa"/>
        <w:ind w:left="405"/>
        <w:rPr>
          <w:sz w:val="20"/>
          <w:szCs w:val="20"/>
        </w:rPr>
      </w:pPr>
    </w:p>
    <w:p w:rsidR="00FE003B" w:rsidRPr="00FE003B" w:rsidRDefault="00FE003B" w:rsidP="009F69FD">
      <w:pPr>
        <w:pStyle w:val="Odlomakpopisa"/>
        <w:ind w:left="405"/>
        <w:rPr>
          <w:b/>
          <w:sz w:val="20"/>
          <w:szCs w:val="20"/>
        </w:rPr>
      </w:pPr>
      <w:r w:rsidRPr="00FE003B">
        <w:rPr>
          <w:b/>
          <w:sz w:val="20"/>
          <w:szCs w:val="20"/>
        </w:rPr>
        <w:t xml:space="preserve">UPRAVNO VIJEĆE DJEČJEG VRTIĆA „FIJOLICA“ NOVIGRAD PODRAVSKI </w:t>
      </w:r>
    </w:p>
    <w:p w:rsidR="00BE3B3A" w:rsidRPr="00FE003B" w:rsidRDefault="00FE003B" w:rsidP="00BE3B3A">
      <w:pPr>
        <w:pStyle w:val="Odlomakpopisa"/>
        <w:ind w:left="405"/>
        <w:rPr>
          <w:b/>
          <w:sz w:val="20"/>
          <w:szCs w:val="20"/>
        </w:rPr>
      </w:pPr>
      <w:r w:rsidRPr="00FE003B">
        <w:rPr>
          <w:b/>
          <w:sz w:val="20"/>
          <w:szCs w:val="20"/>
        </w:rPr>
        <w:t xml:space="preserve"> Natječaj je objavljen na internetskim stranicama i oglasnim pločama Zavoda za zapošljavanje i Vrtića  </w:t>
      </w:r>
      <w:r w:rsidR="00D76D6C">
        <w:rPr>
          <w:b/>
          <w:sz w:val="20"/>
          <w:szCs w:val="20"/>
        </w:rPr>
        <w:t>07. ožujk</w:t>
      </w:r>
      <w:r w:rsidR="00DA0D08">
        <w:rPr>
          <w:b/>
          <w:sz w:val="20"/>
          <w:szCs w:val="20"/>
        </w:rPr>
        <w:t>a</w:t>
      </w:r>
      <w:r w:rsidR="00D76D6C">
        <w:rPr>
          <w:b/>
          <w:sz w:val="20"/>
          <w:szCs w:val="20"/>
        </w:rPr>
        <w:t xml:space="preserve"> 2024</w:t>
      </w:r>
      <w:r w:rsidRPr="00FE003B">
        <w:rPr>
          <w:b/>
          <w:sz w:val="20"/>
          <w:szCs w:val="20"/>
        </w:rPr>
        <w:t>.godine.</w:t>
      </w:r>
    </w:p>
    <w:p w:rsidR="00FE003B" w:rsidRDefault="00FE003B" w:rsidP="00BE3B3A">
      <w:pPr>
        <w:pStyle w:val="Odlomakpopisa"/>
        <w:ind w:left="405"/>
        <w:rPr>
          <w:b/>
          <w:sz w:val="20"/>
          <w:szCs w:val="20"/>
        </w:rPr>
      </w:pPr>
      <w:r w:rsidRPr="00FE003B">
        <w:rPr>
          <w:b/>
          <w:sz w:val="20"/>
          <w:szCs w:val="20"/>
        </w:rPr>
        <w:t xml:space="preserve">Natječaj traje do </w:t>
      </w:r>
      <w:r w:rsidR="00D76D6C">
        <w:rPr>
          <w:b/>
          <w:sz w:val="20"/>
          <w:szCs w:val="20"/>
        </w:rPr>
        <w:t>18. ožujk</w:t>
      </w:r>
      <w:r w:rsidR="00DA0D08">
        <w:rPr>
          <w:b/>
          <w:sz w:val="20"/>
          <w:szCs w:val="20"/>
        </w:rPr>
        <w:t>a</w:t>
      </w:r>
      <w:r w:rsidR="00D76D6C">
        <w:rPr>
          <w:b/>
          <w:sz w:val="20"/>
          <w:szCs w:val="20"/>
        </w:rPr>
        <w:t xml:space="preserve"> 2024</w:t>
      </w:r>
      <w:r w:rsidRPr="00FE003B">
        <w:rPr>
          <w:b/>
          <w:sz w:val="20"/>
          <w:szCs w:val="20"/>
        </w:rPr>
        <w:t>. Godine</w:t>
      </w:r>
      <w:r>
        <w:rPr>
          <w:b/>
          <w:sz w:val="20"/>
          <w:szCs w:val="20"/>
        </w:rPr>
        <w:t>.</w:t>
      </w:r>
    </w:p>
    <w:p w:rsidR="00FE003B" w:rsidRDefault="00FE003B" w:rsidP="00BE3B3A">
      <w:pPr>
        <w:pStyle w:val="Odlomakpopisa"/>
        <w:ind w:left="405"/>
        <w:rPr>
          <w:b/>
          <w:sz w:val="20"/>
          <w:szCs w:val="20"/>
        </w:rPr>
      </w:pPr>
    </w:p>
    <w:p w:rsidR="00FE003B" w:rsidRDefault="00FE003B" w:rsidP="00BE3B3A">
      <w:pPr>
        <w:pStyle w:val="Odlomakpopisa"/>
        <w:ind w:left="405"/>
        <w:rPr>
          <w:b/>
          <w:sz w:val="20"/>
          <w:szCs w:val="20"/>
        </w:rPr>
      </w:pPr>
      <w:r>
        <w:rPr>
          <w:b/>
          <w:sz w:val="20"/>
          <w:szCs w:val="20"/>
        </w:rPr>
        <w:t>KLASA:</w:t>
      </w:r>
      <w:r w:rsidR="00D76D6C">
        <w:rPr>
          <w:b/>
          <w:sz w:val="20"/>
          <w:szCs w:val="20"/>
        </w:rPr>
        <w:t>601-01/24-01-30</w:t>
      </w:r>
    </w:p>
    <w:p w:rsidR="00FE003B" w:rsidRDefault="00FE003B" w:rsidP="00BE3B3A">
      <w:pPr>
        <w:pStyle w:val="Odlomakpopisa"/>
        <w:ind w:left="405"/>
        <w:rPr>
          <w:b/>
          <w:sz w:val="20"/>
          <w:szCs w:val="20"/>
        </w:rPr>
      </w:pPr>
      <w:r>
        <w:rPr>
          <w:b/>
          <w:sz w:val="20"/>
          <w:szCs w:val="20"/>
        </w:rPr>
        <w:t>URBROJ:</w:t>
      </w:r>
      <w:r w:rsidR="00D76D6C">
        <w:rPr>
          <w:b/>
          <w:sz w:val="20"/>
          <w:szCs w:val="20"/>
        </w:rPr>
        <w:t>2137-67-24</w:t>
      </w:r>
      <w:r w:rsidR="0023129C">
        <w:rPr>
          <w:b/>
          <w:sz w:val="20"/>
          <w:szCs w:val="20"/>
        </w:rPr>
        <w:t>-0</w:t>
      </w:r>
      <w:r w:rsidR="00D76D6C">
        <w:rPr>
          <w:b/>
          <w:sz w:val="20"/>
          <w:szCs w:val="20"/>
        </w:rPr>
        <w:t>7</w:t>
      </w:r>
    </w:p>
    <w:p w:rsidR="00FE003B" w:rsidRPr="00FE003B" w:rsidRDefault="00DA0D08" w:rsidP="00BE3B3A">
      <w:pPr>
        <w:pStyle w:val="Odlomakpopisa"/>
        <w:ind w:left="405"/>
        <w:rPr>
          <w:b/>
          <w:sz w:val="20"/>
          <w:szCs w:val="20"/>
        </w:rPr>
      </w:pPr>
      <w:r>
        <w:rPr>
          <w:b/>
          <w:sz w:val="20"/>
          <w:szCs w:val="20"/>
        </w:rPr>
        <w:t>Novigrad Podravski</w:t>
      </w:r>
      <w:r w:rsidR="0023129C">
        <w:rPr>
          <w:b/>
          <w:sz w:val="20"/>
          <w:szCs w:val="20"/>
        </w:rPr>
        <w:t>,</w:t>
      </w:r>
      <w:r w:rsidR="00D76D6C">
        <w:rPr>
          <w:b/>
          <w:sz w:val="20"/>
          <w:szCs w:val="20"/>
        </w:rPr>
        <w:t xml:space="preserve"> 07. ožujk</w:t>
      </w:r>
      <w:r w:rsidR="0054117A">
        <w:rPr>
          <w:b/>
          <w:sz w:val="20"/>
          <w:szCs w:val="20"/>
        </w:rPr>
        <w:t>a</w:t>
      </w:r>
      <w:r w:rsidR="0023129C">
        <w:rPr>
          <w:b/>
          <w:sz w:val="20"/>
          <w:szCs w:val="20"/>
        </w:rPr>
        <w:t xml:space="preserve"> </w:t>
      </w:r>
      <w:r w:rsidR="00D76D6C">
        <w:rPr>
          <w:b/>
          <w:sz w:val="20"/>
          <w:szCs w:val="20"/>
        </w:rPr>
        <w:t>2024</w:t>
      </w:r>
      <w:r w:rsidR="00FE003B">
        <w:rPr>
          <w:b/>
          <w:sz w:val="20"/>
          <w:szCs w:val="20"/>
        </w:rPr>
        <w:t>.                                                        PREDSJEDNIK:</w:t>
      </w:r>
    </w:p>
    <w:p w:rsidR="00BE3B3A" w:rsidRPr="00FE003B" w:rsidRDefault="00BE3B3A" w:rsidP="00BE3B3A">
      <w:pPr>
        <w:pStyle w:val="Odlomakpopisa"/>
        <w:ind w:left="405"/>
        <w:rPr>
          <w:b/>
          <w:sz w:val="20"/>
          <w:szCs w:val="20"/>
        </w:rPr>
      </w:pPr>
    </w:p>
    <w:p w:rsidR="00BE3B3A" w:rsidRPr="00FE003B" w:rsidRDefault="00FE003B" w:rsidP="00BE3B3A">
      <w:pPr>
        <w:pStyle w:val="Odlomakpopisa"/>
        <w:ind w:left="40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</w:t>
      </w:r>
      <w:r w:rsidR="00157B50">
        <w:rPr>
          <w:b/>
          <w:sz w:val="20"/>
          <w:szCs w:val="20"/>
        </w:rPr>
        <w:t xml:space="preserve">                                      </w:t>
      </w:r>
      <w:r w:rsidR="00ED0C7E">
        <w:rPr>
          <w:b/>
          <w:sz w:val="20"/>
          <w:szCs w:val="20"/>
        </w:rPr>
        <w:t xml:space="preserve"> Nives </w:t>
      </w:r>
      <w:proofErr w:type="spellStart"/>
      <w:r w:rsidR="00ED0C7E">
        <w:rPr>
          <w:b/>
          <w:sz w:val="20"/>
          <w:szCs w:val="20"/>
        </w:rPr>
        <w:t>Markovica</w:t>
      </w:r>
      <w:proofErr w:type="spellEnd"/>
      <w:r w:rsidR="00157B50">
        <w:rPr>
          <w:b/>
          <w:sz w:val="20"/>
          <w:szCs w:val="20"/>
        </w:rPr>
        <w:t xml:space="preserve"> </w:t>
      </w:r>
    </w:p>
    <w:sectPr w:rsidR="00BE3B3A" w:rsidRPr="00FE003B" w:rsidSect="00A46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83F81"/>
    <w:multiLevelType w:val="hybridMultilevel"/>
    <w:tmpl w:val="F89E7628"/>
    <w:lvl w:ilvl="0" w:tplc="277666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45037C7"/>
    <w:multiLevelType w:val="hybridMultilevel"/>
    <w:tmpl w:val="28AC959E"/>
    <w:lvl w:ilvl="0" w:tplc="2368D294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6A0D3430"/>
    <w:multiLevelType w:val="hybridMultilevel"/>
    <w:tmpl w:val="DA00B5C6"/>
    <w:lvl w:ilvl="0" w:tplc="E59C343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5469"/>
    <w:rsid w:val="000E203F"/>
    <w:rsid w:val="000F16FF"/>
    <w:rsid w:val="00156945"/>
    <w:rsid w:val="00157B50"/>
    <w:rsid w:val="0023129C"/>
    <w:rsid w:val="00397C5A"/>
    <w:rsid w:val="003B6B07"/>
    <w:rsid w:val="004D1BC7"/>
    <w:rsid w:val="005217A8"/>
    <w:rsid w:val="0054117A"/>
    <w:rsid w:val="00687183"/>
    <w:rsid w:val="006E2067"/>
    <w:rsid w:val="00842B96"/>
    <w:rsid w:val="00883644"/>
    <w:rsid w:val="0099474A"/>
    <w:rsid w:val="009F69FD"/>
    <w:rsid w:val="00A46E98"/>
    <w:rsid w:val="00AA1A5C"/>
    <w:rsid w:val="00AC64D0"/>
    <w:rsid w:val="00B53466"/>
    <w:rsid w:val="00BE3B3A"/>
    <w:rsid w:val="00C9338E"/>
    <w:rsid w:val="00D65469"/>
    <w:rsid w:val="00D76D6C"/>
    <w:rsid w:val="00DA0D08"/>
    <w:rsid w:val="00E511E1"/>
    <w:rsid w:val="00E91927"/>
    <w:rsid w:val="00EC5075"/>
    <w:rsid w:val="00ED0C7E"/>
    <w:rsid w:val="00EE1125"/>
    <w:rsid w:val="00F03B33"/>
    <w:rsid w:val="00FE0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E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3B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Fijolica</dc:creator>
  <cp:lastModifiedBy>Fijolica</cp:lastModifiedBy>
  <cp:revision>2</cp:revision>
  <cp:lastPrinted>2023-10-09T14:18:00Z</cp:lastPrinted>
  <dcterms:created xsi:type="dcterms:W3CDTF">2024-03-07T15:31:00Z</dcterms:created>
  <dcterms:modified xsi:type="dcterms:W3CDTF">2024-03-07T15:31:00Z</dcterms:modified>
</cp:coreProperties>
</file>